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F0332" w14:textId="77777777" w:rsidR="001F0EAE" w:rsidRDefault="001F0EAE" w:rsidP="001F0EAE">
      <w:pPr>
        <w:pStyle w:val="Domylne"/>
        <w:spacing w:before="0"/>
        <w:jc w:val="both"/>
        <w:rPr>
          <w:rFonts w:ascii="Times New Roman" w:hAnsi="Times New Roman"/>
          <w:b/>
          <w:bCs/>
          <w:shd w:val="clear" w:color="auto" w:fill="FFFFFF"/>
        </w:rPr>
      </w:pPr>
    </w:p>
    <w:p w14:paraId="230A4DC0" w14:textId="14F22E42" w:rsidR="00D66A07" w:rsidRDefault="00D66A07" w:rsidP="00D66A07">
      <w:pPr>
        <w:pStyle w:val="Domylne"/>
        <w:spacing w:before="0"/>
        <w:jc w:val="right"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 xml:space="preserve">Załącznik nr 1D do SWZ </w:t>
      </w:r>
      <w:r w:rsidRPr="00984A0E">
        <w:rPr>
          <w:b/>
          <w:bCs/>
          <w:shd w:val="clear" w:color="auto" w:fill="FFFFFF"/>
        </w:rPr>
        <w:t xml:space="preserve">- </w:t>
      </w:r>
      <w:r w:rsidRPr="00984A0E">
        <w:rPr>
          <w:rFonts w:ascii="Times New Roman" w:eastAsia="Calibri" w:hAnsi="Times New Roman"/>
          <w:b/>
          <w:bCs/>
          <w:lang w:eastAsia="pl-PL"/>
        </w:rPr>
        <w:t>IRŚ.271.1.4.2026</w:t>
      </w:r>
    </w:p>
    <w:p w14:paraId="6EB82ACB" w14:textId="77777777" w:rsidR="0004682D" w:rsidRDefault="0004682D" w:rsidP="0004682D">
      <w:pPr>
        <w:tabs>
          <w:tab w:val="left" w:pos="1008"/>
        </w:tabs>
        <w:contextualSpacing/>
        <w:jc w:val="both"/>
        <w:rPr>
          <w:b/>
          <w:bCs/>
          <w:shd w:val="clear" w:color="auto" w:fill="FFFFFF"/>
          <w:lang w:val="pl-PL"/>
        </w:rPr>
      </w:pPr>
    </w:p>
    <w:p w14:paraId="2A4E9C91" w14:textId="6DBC110C" w:rsidR="0004682D" w:rsidRPr="0004682D" w:rsidRDefault="001F0EAE" w:rsidP="0004682D">
      <w:pPr>
        <w:tabs>
          <w:tab w:val="left" w:pos="1008"/>
        </w:tabs>
        <w:contextualSpacing/>
        <w:jc w:val="center"/>
        <w:rPr>
          <w:color w:val="auto"/>
          <w:lang w:val="pl-PL"/>
        </w:rPr>
      </w:pPr>
      <w:r w:rsidRPr="0004682D">
        <w:rPr>
          <w:b/>
          <w:bCs/>
          <w:shd w:val="clear" w:color="auto" w:fill="FFFFFF"/>
          <w:lang w:val="pl-PL"/>
        </w:rPr>
        <w:t>Opis przedmiotu zamówienia w zakresie części</w:t>
      </w:r>
      <w:r w:rsidR="00091257" w:rsidRPr="0004682D">
        <w:rPr>
          <w:b/>
          <w:bCs/>
          <w:shd w:val="clear" w:color="auto" w:fill="FFFFFF"/>
          <w:lang w:val="pl-PL"/>
        </w:rPr>
        <w:t xml:space="preserve"> </w:t>
      </w:r>
      <w:r w:rsidR="005B53BD">
        <w:rPr>
          <w:b/>
          <w:bCs/>
          <w:shd w:val="clear" w:color="auto" w:fill="FFFFFF"/>
          <w:lang w:val="pl-PL"/>
        </w:rPr>
        <w:t>6</w:t>
      </w:r>
      <w:r w:rsidR="00EB7EC5" w:rsidRPr="0004682D">
        <w:rPr>
          <w:b/>
          <w:bCs/>
          <w:shd w:val="clear" w:color="auto" w:fill="FFFFFF"/>
          <w:lang w:val="pl-PL"/>
        </w:rPr>
        <w:t xml:space="preserve"> - </w:t>
      </w:r>
      <w:r w:rsidR="0004682D" w:rsidRPr="0004682D">
        <w:rPr>
          <w:rFonts w:eastAsia="Cambria"/>
          <w:b/>
          <w:color w:val="auto"/>
          <w:lang w:val="pl-PL"/>
        </w:rPr>
        <w:t>zakup i dostawa laptopa w ramach projektu „Wsparcie kształcenia ogólnego w placówkach z Gminy Siemkowice”.</w:t>
      </w:r>
    </w:p>
    <w:p w14:paraId="24D93308" w14:textId="77777777" w:rsidR="001F0EAE" w:rsidRDefault="001F0EAE" w:rsidP="0004682D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center"/>
        <w:rPr>
          <w:rFonts w:hint="eastAsia"/>
        </w:rPr>
      </w:pPr>
    </w:p>
    <w:p w14:paraId="3B8770E7" w14:textId="77777777" w:rsidR="001F0EAE" w:rsidRDefault="001F0EAE" w:rsidP="0004682D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center"/>
        <w:rPr>
          <w:rFonts w:ascii="Times New Roman" w:hAnsi="Times New Roman"/>
          <w:b/>
          <w:bCs/>
          <w:shd w:val="clear" w:color="auto" w:fill="FFFFFF"/>
        </w:rPr>
      </w:pPr>
    </w:p>
    <w:p w14:paraId="56033432" w14:textId="77777777" w:rsidR="00091257" w:rsidRPr="00091257" w:rsidRDefault="00091257" w:rsidP="00091257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091257">
        <w:rPr>
          <w:u w:color="D7664F"/>
          <w:shd w:val="clear" w:color="auto" w:fill="FFFFFF"/>
          <w:lang w:val="pl-PL"/>
        </w:rPr>
        <w:t xml:space="preserve">Przedmiotem zamówienia jest zakup i dostawa do realizatora projektu </w:t>
      </w:r>
      <w:r w:rsidRPr="00091257">
        <w:rPr>
          <w:u w:color="000000"/>
          <w:shd w:val="clear" w:color="auto" w:fill="FFFFFF"/>
          <w:lang w:val="pl-PL"/>
        </w:rPr>
        <w:t xml:space="preserve"> Publicznej Szkoły Podstawowej im. Kornela Makuszyńskiego w Siemkowicach</w:t>
      </w:r>
      <w:r w:rsidRPr="00091257">
        <w:rPr>
          <w:u w:color="D7664F"/>
          <w:shd w:val="clear" w:color="auto" w:fill="FFFFFF"/>
          <w:lang w:val="pl-PL"/>
        </w:rPr>
        <w:t xml:space="preserve"> – 1 szt. fabrycznie nowego komputera przenośnego (laptopa).</w:t>
      </w:r>
    </w:p>
    <w:p w14:paraId="53F639AE" w14:textId="77777777" w:rsidR="00091257" w:rsidRPr="00091257" w:rsidRDefault="00091257" w:rsidP="00091257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</w:p>
    <w:p w14:paraId="280FA80C" w14:textId="77777777" w:rsidR="00091257" w:rsidRDefault="00091257" w:rsidP="00091257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hint="eastAsia"/>
        </w:rPr>
      </w:pPr>
      <w:r>
        <w:rPr>
          <w:rFonts w:ascii="Times New Roman" w:hAnsi="Times New Roman"/>
          <w:u w:color="D7664F"/>
          <w:shd w:val="clear" w:color="auto" w:fill="FFFFFF"/>
        </w:rPr>
        <w:t>Wymagania minimalne:</w:t>
      </w:r>
    </w:p>
    <w:p w14:paraId="7BAE940C" w14:textId="1220F61C" w:rsidR="00091257" w:rsidRDefault="00091257" w:rsidP="00105D43">
      <w:pPr>
        <w:pStyle w:val="Default"/>
        <w:jc w:val="both"/>
      </w:pPr>
      <w:r>
        <w:rPr>
          <w:rStyle w:val="Mocnewyrnione"/>
        </w:rPr>
        <w:t xml:space="preserve">Procesor: </w:t>
      </w:r>
      <w:r w:rsidR="00105D43" w:rsidRPr="00105D43">
        <w:rPr>
          <w:rStyle w:val="Mocnewyrnione"/>
          <w:b w:val="0"/>
          <w:bCs w:val="0"/>
        </w:rPr>
        <w:t>Wynik min. 16 400 pkt w teście wydajności Pass Mark Performance Test na stronie https://www.cpubenchmark.net/laptop.html na dzień publikacji niniejszego ogłoszenia o przetargu. Zamawiający udostępni wydruk testu z tego dnia w postaci pliku PDF. Jeżeli proponowany procesor nie występuje w powyższym teście Zamawiający dopuszcza możliwość załączenia druku wyniku testu przeprowadzonego w okresie od dnia ogłoszenia przetargu do dnia otwarcia ofert. Test należy przeprowadzić aktualną wersją programu Pass Mark Performance Test.</w:t>
      </w:r>
    </w:p>
    <w:p w14:paraId="73727955" w14:textId="77777777" w:rsidR="00091257" w:rsidRPr="00091257" w:rsidRDefault="00091257" w:rsidP="00091257">
      <w:pPr>
        <w:rPr>
          <w:lang w:val="pl-PL"/>
        </w:rPr>
      </w:pPr>
      <w:r w:rsidRPr="00105D43">
        <w:rPr>
          <w:b/>
          <w:bCs/>
          <w:lang w:val="pl-PL"/>
        </w:rPr>
        <w:t>Pamięć RAM:</w:t>
      </w:r>
      <w:r w:rsidRPr="00091257">
        <w:rPr>
          <w:lang w:val="pl-PL"/>
        </w:rPr>
        <w:t xml:space="preserve"> 16 GB</w:t>
      </w:r>
    </w:p>
    <w:p w14:paraId="09A59E27" w14:textId="77777777" w:rsidR="00091257" w:rsidRPr="00091257" w:rsidRDefault="00091257" w:rsidP="00091257">
      <w:pPr>
        <w:rPr>
          <w:lang w:val="pl-PL"/>
        </w:rPr>
      </w:pPr>
      <w:r w:rsidRPr="00105D43">
        <w:rPr>
          <w:b/>
          <w:bCs/>
          <w:lang w:val="pl-PL"/>
        </w:rPr>
        <w:t>Dysk:</w:t>
      </w:r>
      <w:r w:rsidRPr="00091257">
        <w:rPr>
          <w:lang w:val="pl-PL"/>
        </w:rPr>
        <w:t xml:space="preserve"> 1 TB SSD</w:t>
      </w:r>
    </w:p>
    <w:p w14:paraId="31B103C7" w14:textId="562317B4" w:rsidR="00091257" w:rsidRPr="00091257" w:rsidRDefault="00091257" w:rsidP="00105D43">
      <w:pPr>
        <w:jc w:val="both"/>
        <w:rPr>
          <w:lang w:val="pl-PL"/>
        </w:rPr>
      </w:pPr>
      <w:r w:rsidRPr="00105D43">
        <w:rPr>
          <w:b/>
          <w:bCs/>
          <w:lang w:val="pl-PL"/>
        </w:rPr>
        <w:t>Karta graficzna:</w:t>
      </w:r>
      <w:r w:rsidRPr="00091257">
        <w:rPr>
          <w:lang w:val="pl-PL"/>
        </w:rPr>
        <w:t xml:space="preserve"> </w:t>
      </w:r>
      <w:r w:rsidR="00105D43" w:rsidRPr="00105D43">
        <w:rPr>
          <w:lang w:val="pl-PL"/>
        </w:rPr>
        <w:t>Wynik min. 13 100 pkt w teście Pass Mark Performance Test na stronie https://www.videocardbenchmark.net/high_end_gpus.html  na dzień publikacji niniejszego ogłoszenia o przetargu. Zamawiający udostępni wydruk testu z tego dnia w postaci pliku PDF. Jeżeli proponowana karta nie występuje w powyższym teście Zamawiający dopuszcza możliwość załączenia druku wyniku testu przeprowadzonego w okresie od dnia ogłoszenia przetargu do dnia otwarcia ofert. Test należy przeprowadzić aktualną wersją programu Pass Mark Performance Test.</w:t>
      </w:r>
    </w:p>
    <w:p w14:paraId="6EEAB950" w14:textId="77777777" w:rsidR="00091257" w:rsidRPr="00091257" w:rsidRDefault="00091257" w:rsidP="00091257">
      <w:pPr>
        <w:rPr>
          <w:lang w:val="pl-PL"/>
        </w:rPr>
      </w:pPr>
      <w:r w:rsidRPr="00105D43">
        <w:rPr>
          <w:b/>
          <w:bCs/>
          <w:lang w:val="pl-PL"/>
        </w:rPr>
        <w:t>Ekran:</w:t>
      </w:r>
      <w:r w:rsidRPr="00091257">
        <w:rPr>
          <w:lang w:val="pl-PL"/>
        </w:rPr>
        <w:t xml:space="preserve"> 17,3" IPS, 144 Hz</w:t>
      </w:r>
    </w:p>
    <w:p w14:paraId="3DD431F7" w14:textId="2C624082" w:rsidR="00091257" w:rsidRPr="00091257" w:rsidRDefault="00091257" w:rsidP="00091257">
      <w:pPr>
        <w:rPr>
          <w:lang w:val="pl-PL"/>
        </w:rPr>
      </w:pPr>
      <w:r w:rsidRPr="00105D43">
        <w:rPr>
          <w:b/>
          <w:bCs/>
          <w:lang w:val="pl-PL"/>
        </w:rPr>
        <w:t>System operacyjny:</w:t>
      </w:r>
      <w:r w:rsidRPr="00091257">
        <w:rPr>
          <w:lang w:val="pl-PL"/>
        </w:rPr>
        <w:t xml:space="preserve"> Windows 11</w:t>
      </w:r>
      <w:r w:rsidR="00105D43">
        <w:rPr>
          <w:lang w:val="pl-PL"/>
        </w:rPr>
        <w:t xml:space="preserve"> lub równoważny</w:t>
      </w:r>
    </w:p>
    <w:p w14:paraId="108DACF8" w14:textId="77777777" w:rsidR="00091257" w:rsidRPr="00091257" w:rsidRDefault="00091257" w:rsidP="00091257">
      <w:pPr>
        <w:rPr>
          <w:lang w:val="pl-PL"/>
        </w:rPr>
      </w:pPr>
    </w:p>
    <w:p w14:paraId="26317093" w14:textId="77777777" w:rsidR="00091257" w:rsidRDefault="00091257" w:rsidP="00091257">
      <w:pPr>
        <w:pStyle w:val="Default"/>
        <w:spacing w:before="3"/>
        <w:ind w:left="8"/>
        <w:rPr>
          <w:rFonts w:ascii="Times New Roman" w:hAnsi="Times New Roman"/>
        </w:rPr>
      </w:pPr>
      <w:r>
        <w:rPr>
          <w:rFonts w:ascii="Times New Roman" w:hAnsi="Times New Roman"/>
          <w:u w:color="FFFFFF"/>
        </w:rPr>
        <w:t xml:space="preserve">Wymagania gwarancyjne </w:t>
      </w:r>
    </w:p>
    <w:p w14:paraId="51B88002" w14:textId="2E26D808" w:rsidR="00091257" w:rsidRDefault="00091257" w:rsidP="00091257">
      <w:pPr>
        <w:pStyle w:val="Default"/>
        <w:spacing w:before="3"/>
        <w:ind w:left="22"/>
        <w:rPr>
          <w:rFonts w:ascii="Times New Roman" w:hAnsi="Times New Roman"/>
        </w:rPr>
      </w:pPr>
      <w:r>
        <w:rPr>
          <w:rFonts w:ascii="Times New Roman" w:hAnsi="Times New Roman"/>
          <w:u w:color="FFFFFF"/>
        </w:rPr>
        <w:t xml:space="preserve">Gwarancja producenta: minimum </w:t>
      </w:r>
      <w:r w:rsidR="00105D43">
        <w:rPr>
          <w:rFonts w:ascii="Times New Roman" w:hAnsi="Times New Roman"/>
          <w:u w:color="FFFFFF"/>
        </w:rPr>
        <w:t>24</w:t>
      </w:r>
      <w:r>
        <w:rPr>
          <w:rFonts w:ascii="Times New Roman" w:hAnsi="Times New Roman"/>
          <w:u w:color="FFFFFF"/>
        </w:rPr>
        <w:t xml:space="preserve"> miesi</w:t>
      </w:r>
      <w:r w:rsidR="00105D43">
        <w:rPr>
          <w:rFonts w:ascii="Times New Roman" w:hAnsi="Times New Roman"/>
          <w:u w:color="FFFFFF"/>
        </w:rPr>
        <w:t>ą</w:t>
      </w:r>
      <w:r>
        <w:rPr>
          <w:rFonts w:ascii="Times New Roman" w:hAnsi="Times New Roman"/>
          <w:u w:color="FFFFFF"/>
        </w:rPr>
        <w:t>c</w:t>
      </w:r>
      <w:r w:rsidR="00105D43">
        <w:rPr>
          <w:rFonts w:ascii="Times New Roman" w:hAnsi="Times New Roman"/>
          <w:u w:color="FFFFFF"/>
        </w:rPr>
        <w:t>e</w:t>
      </w:r>
    </w:p>
    <w:p w14:paraId="2E13A6F1" w14:textId="77777777" w:rsidR="00091257" w:rsidRDefault="00091257" w:rsidP="00091257">
      <w:pPr>
        <w:pStyle w:val="Default"/>
        <w:ind w:left="22"/>
        <w:rPr>
          <w:rFonts w:ascii="Times New Roman" w:hAnsi="Times New Roman"/>
        </w:rPr>
      </w:pPr>
      <w:r>
        <w:rPr>
          <w:rFonts w:ascii="Times New Roman" w:hAnsi="Times New Roman"/>
          <w:u w:color="FFFFFF"/>
        </w:rPr>
        <w:t xml:space="preserve">Możliwość skorzystania z autoryzowanego serwisu na terenie Polski </w:t>
      </w:r>
    </w:p>
    <w:p w14:paraId="42F839B3" w14:textId="77777777" w:rsidR="00485922" w:rsidRDefault="00485922" w:rsidP="00D55630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</w:p>
    <w:p w14:paraId="2DFD7CBC" w14:textId="77777777" w:rsidR="00105D43" w:rsidRPr="00A63564" w:rsidRDefault="00105D43" w:rsidP="00105D43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Z</w:t>
      </w:r>
      <w:r w:rsidRPr="00A63564">
        <w:rPr>
          <w:rFonts w:ascii="Times New Roman" w:eastAsia="Times New Roman" w:hAnsi="Times New Roman" w:cs="Times New Roman"/>
          <w:shd w:val="clear" w:color="auto" w:fill="FFFFFF"/>
          <w:lang w:val="ru-RU"/>
        </w:rPr>
        <w:t>amawiający dopuszcza rozwiązania równoważne pod warunkiem spełnienia wskazanych minimalnych parametrów.</w:t>
      </w:r>
    </w:p>
    <w:p w14:paraId="02D9840E" w14:textId="77777777" w:rsidR="00105D43" w:rsidRDefault="00105D43" w:rsidP="00D55630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</w:p>
    <w:p w14:paraId="22214CCA" w14:textId="77777777" w:rsidR="00031096" w:rsidRPr="00CB14FF" w:rsidRDefault="00031096" w:rsidP="00031096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1. Dane oferowanego produktu:</w:t>
      </w:r>
    </w:p>
    <w:p w14:paraId="728B96E1" w14:textId="77777777" w:rsidR="00031096" w:rsidRPr="00CB14FF" w:rsidRDefault="00031096" w:rsidP="00105D43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Nazwa produktu / model: .......................................................... </w:t>
      </w:r>
    </w:p>
    <w:p w14:paraId="70282A19" w14:textId="77777777" w:rsidR="00031096" w:rsidRPr="00CB14FF" w:rsidRDefault="00031096" w:rsidP="00105D43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Producent: ............................................................................. </w:t>
      </w:r>
    </w:p>
    <w:p w14:paraId="4FE404BB" w14:textId="77777777" w:rsidR="00031096" w:rsidRDefault="00031096" w:rsidP="00105D43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Rok produkcji: ........................................................................</w:t>
      </w:r>
    </w:p>
    <w:p w14:paraId="07F05EDB" w14:textId="77777777" w:rsidR="00F94150" w:rsidRPr="00CB14FF" w:rsidRDefault="00F94150" w:rsidP="00F94150">
      <w:pPr>
        <w:spacing w:before="100" w:beforeAutospacing="1" w:after="100" w:afterAutospacing="1" w:line="360" w:lineRule="auto"/>
        <w:ind w:left="720"/>
        <w:rPr>
          <w:rFonts w:eastAsia="Times New Roman" w:cs="Times New Roman"/>
          <w:color w:val="auto"/>
          <w:lang w:val="pl-PL" w:eastAsia="pl-PL" w:bidi="ar-SA"/>
        </w:rPr>
      </w:pPr>
    </w:p>
    <w:p w14:paraId="79965950" w14:textId="77777777" w:rsidR="00031096" w:rsidRPr="00CB14FF" w:rsidRDefault="00031096" w:rsidP="00031096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>
        <w:rPr>
          <w:rFonts w:eastAsia="Times New Roman" w:cs="Times New Roman"/>
          <w:b/>
          <w:bCs/>
          <w:color w:val="auto"/>
          <w:lang w:val="pl-PL" w:eastAsia="pl-PL" w:bidi="ar-SA"/>
        </w:rPr>
        <w:t>2</w:t>
      </w:r>
      <w:r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. Cena:</w:t>
      </w:r>
    </w:p>
    <w:p w14:paraId="17ED5B09" w14:textId="77777777" w:rsidR="00031096" w:rsidRPr="00CB14FF" w:rsidRDefault="00031096" w:rsidP="00105D43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Cena netto: ........................................ PLN </w:t>
      </w:r>
    </w:p>
    <w:p w14:paraId="07CA1D3F" w14:textId="77777777" w:rsidR="00031096" w:rsidRPr="00CB14FF" w:rsidRDefault="00031096" w:rsidP="00105D43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VAT: ........................................ PLN </w:t>
      </w:r>
    </w:p>
    <w:p w14:paraId="6FD0BD78" w14:textId="77777777" w:rsidR="00031096" w:rsidRPr="00CB14FF" w:rsidRDefault="00031096" w:rsidP="00105D43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Cena brutto: ........................................ PLN</w:t>
      </w:r>
    </w:p>
    <w:p w14:paraId="4679D873" w14:textId="77777777" w:rsidR="00F94150" w:rsidRPr="00F94150" w:rsidRDefault="00F94150" w:rsidP="00F94150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line="360" w:lineRule="auto"/>
        <w:jc w:val="both"/>
        <w:rPr>
          <w:b/>
          <w:bCs/>
          <w:lang w:val="pl-PL"/>
        </w:rPr>
      </w:pPr>
      <w:r w:rsidRPr="00F94150">
        <w:rPr>
          <w:b/>
          <w:bCs/>
          <w:lang w:val="pl-PL"/>
        </w:rPr>
        <w:t>3. Gwarancja</w:t>
      </w:r>
    </w:p>
    <w:p w14:paraId="18C6EA90" w14:textId="4B718260" w:rsidR="00031096" w:rsidRPr="001F0EAE" w:rsidRDefault="00F94150" w:rsidP="00F94150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line="360" w:lineRule="auto"/>
        <w:jc w:val="both"/>
        <w:rPr>
          <w:lang w:val="pl-PL"/>
        </w:rPr>
      </w:pPr>
      <w:r w:rsidRPr="00F94150">
        <w:rPr>
          <w:lang w:val="pl-PL"/>
        </w:rPr>
        <w:t>………………………………………… (min. 24 miesiące)</w:t>
      </w:r>
    </w:p>
    <w:sectPr w:rsidR="00031096" w:rsidRPr="001F0EAE" w:rsidSect="004859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98242" w14:textId="77777777" w:rsidR="00E24695" w:rsidRDefault="00E24695" w:rsidP="00082BF1">
      <w:r>
        <w:separator/>
      </w:r>
    </w:p>
  </w:endnote>
  <w:endnote w:type="continuationSeparator" w:id="0">
    <w:p w14:paraId="10FB0F49" w14:textId="77777777" w:rsidR="00E24695" w:rsidRDefault="00E24695" w:rsidP="0008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F333" w14:textId="77777777" w:rsidR="009C1C57" w:rsidRDefault="009C1C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7DBA5" w14:textId="77777777" w:rsidR="009C1C57" w:rsidRPr="00E76BCD" w:rsidRDefault="009C1C57" w:rsidP="009C1C57">
    <w:pPr>
      <w:spacing w:line="259" w:lineRule="auto"/>
      <w:jc w:val="center"/>
      <w:rPr>
        <w:rFonts w:eastAsia="Times New Roman" w:cs="Times New Roman"/>
        <w:kern w:val="2"/>
        <w:sz w:val="16"/>
        <w:szCs w:val="16"/>
        <w:lang w:val="pl-PL" w:eastAsia="pl-PL" w:bidi="ar-SA"/>
      </w:rPr>
    </w:pPr>
    <w:r w:rsidRPr="00E76BCD">
      <w:rPr>
        <w:sz w:val="16"/>
        <w:szCs w:val="16"/>
        <w:shd w:val="clear" w:color="auto" w:fill="FFFFFF"/>
      </w:rPr>
      <w:t>Projekt nr FELD.08.07-IZ.00-0052/25, pn. „Wsparcie kształcenia ogólnego w placówkach z Gminy Siemkowice” współfinansowany ze środk</w:t>
    </w:r>
    <w:r w:rsidRPr="00E76BCD">
      <w:rPr>
        <w:sz w:val="16"/>
        <w:szCs w:val="16"/>
        <w:shd w:val="clear" w:color="auto" w:fill="FFFFFF"/>
        <w:lang w:val="es-ES_tradnl"/>
      </w:rPr>
      <w:t>ó</w:t>
    </w:r>
    <w:r w:rsidRPr="00E76BCD">
      <w:rPr>
        <w:sz w:val="16"/>
        <w:szCs w:val="16"/>
        <w:shd w:val="clear" w:color="auto" w:fill="FFFFFF"/>
      </w:rPr>
      <w:t>w Europejskiego Funduszu Społecznego Plus w ramach Programu Regionalnego Fundusze Europejskie dla Łódzkiego 2021-2027 realizowanego przez Gminę Siemkowice.</w:t>
    </w:r>
  </w:p>
  <w:p w14:paraId="4F5A1852" w14:textId="77777777" w:rsidR="009C1C57" w:rsidRDefault="009C1C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61F8" w14:textId="77777777" w:rsidR="009C1C57" w:rsidRDefault="009C1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E8950" w14:textId="77777777" w:rsidR="00E24695" w:rsidRDefault="00E24695" w:rsidP="00082BF1">
      <w:r>
        <w:separator/>
      </w:r>
    </w:p>
  </w:footnote>
  <w:footnote w:type="continuationSeparator" w:id="0">
    <w:p w14:paraId="16CEB155" w14:textId="77777777" w:rsidR="00E24695" w:rsidRDefault="00E24695" w:rsidP="00082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C360C" w14:textId="77777777" w:rsidR="009C1C57" w:rsidRDefault="009C1C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612F" w14:textId="644D6902" w:rsidR="00082BF1" w:rsidRDefault="00082BF1">
    <w:pPr>
      <w:pStyle w:val="Nagwek"/>
    </w:pPr>
    <w:r w:rsidRPr="00082BF1">
      <w:rPr>
        <w:rFonts w:eastAsia="Times New Roman" w:cs="Times New Roman"/>
        <w:noProof/>
        <w:color w:val="auto"/>
        <w:szCs w:val="24"/>
        <w:lang w:val="pl-PL" w:eastAsia="pl-PL" w:bidi="ar-SA"/>
      </w:rPr>
      <w:drawing>
        <wp:inline distT="0" distB="0" distL="0" distR="0" wp14:anchorId="08C2560F" wp14:editId="226C393E">
          <wp:extent cx="5743576" cy="590550"/>
          <wp:effectExtent l="0" t="0" r="0" b="0"/>
          <wp:docPr id="37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3576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B2E0" w14:textId="77777777" w:rsidR="009C1C57" w:rsidRDefault="009C1C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6D9"/>
    <w:multiLevelType w:val="multilevel"/>
    <w:tmpl w:val="CB80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A06481"/>
    <w:multiLevelType w:val="multilevel"/>
    <w:tmpl w:val="E8B0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B24A2F"/>
    <w:multiLevelType w:val="multilevel"/>
    <w:tmpl w:val="47D04C6E"/>
    <w:lvl w:ilvl="0">
      <w:start w:val="1"/>
      <w:numFmt w:val="upperRoman"/>
      <w:pStyle w:val="SWZRozdzia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pStyle w:val="SWZPunkt"/>
      <w:lvlText w:val="%2."/>
      <w:lvlJc w:val="left"/>
      <w:pPr>
        <w:ind w:left="567" w:hanging="567"/>
      </w:pPr>
      <w:rPr>
        <w:rFonts w:ascii="Times New Roman" w:hAnsi="Times New Roman" w:hint="default"/>
        <w:b/>
        <w:i w:val="0"/>
      </w:rPr>
    </w:lvl>
    <w:lvl w:ilvl="2">
      <w:start w:val="1"/>
      <w:numFmt w:val="decimal"/>
      <w:lvlText w:val="4.%3"/>
      <w:lvlJc w:val="left"/>
      <w:pPr>
        <w:ind w:left="567" w:hanging="567"/>
      </w:pPr>
      <w:rPr>
        <w:rFonts w:hint="default"/>
        <w:b/>
        <w:i w:val="0"/>
      </w:rPr>
    </w:lvl>
    <w:lvl w:ilvl="3">
      <w:start w:val="1"/>
      <w:numFmt w:val="decimal"/>
      <w:lvlText w:val="4.4.%4"/>
      <w:lvlJc w:val="left"/>
      <w:pPr>
        <w:ind w:left="851" w:hanging="851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decimal"/>
      <w:lvlText w:val="%6)"/>
      <w:lvlJc w:val="left"/>
      <w:pPr>
        <w:ind w:left="360" w:hanging="360"/>
      </w:pPr>
      <w:rPr>
        <w:b w:val="0"/>
        <w:bCs w:val="0"/>
      </w:rPr>
    </w:lvl>
    <w:lvl w:ilvl="6">
      <w:start w:val="1"/>
      <w:numFmt w:val="lowerLetter"/>
      <w:lvlText w:val="%7)"/>
      <w:lvlJc w:val="left"/>
      <w:pPr>
        <w:ind w:left="360" w:hanging="360"/>
      </w:p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1817575504">
    <w:abstractNumId w:val="2"/>
  </w:num>
  <w:num w:numId="2" w16cid:durableId="723987147">
    <w:abstractNumId w:val="1"/>
  </w:num>
  <w:num w:numId="3" w16cid:durableId="897470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EAE"/>
    <w:rsid w:val="00031096"/>
    <w:rsid w:val="0004682D"/>
    <w:rsid w:val="00082BF1"/>
    <w:rsid w:val="00091257"/>
    <w:rsid w:val="000B6C86"/>
    <w:rsid w:val="00103D0D"/>
    <w:rsid w:val="00105D43"/>
    <w:rsid w:val="00106790"/>
    <w:rsid w:val="001138D1"/>
    <w:rsid w:val="001B1114"/>
    <w:rsid w:val="001F0EAE"/>
    <w:rsid w:val="003556C4"/>
    <w:rsid w:val="003C6272"/>
    <w:rsid w:val="00446E54"/>
    <w:rsid w:val="00485922"/>
    <w:rsid w:val="004F6C15"/>
    <w:rsid w:val="00523B8A"/>
    <w:rsid w:val="005B53BD"/>
    <w:rsid w:val="00745074"/>
    <w:rsid w:val="007C2FFA"/>
    <w:rsid w:val="007E1A43"/>
    <w:rsid w:val="008E1085"/>
    <w:rsid w:val="00985535"/>
    <w:rsid w:val="009C1C57"/>
    <w:rsid w:val="00A61294"/>
    <w:rsid w:val="00B42F3A"/>
    <w:rsid w:val="00B52309"/>
    <w:rsid w:val="00BF19E6"/>
    <w:rsid w:val="00D55630"/>
    <w:rsid w:val="00D66A07"/>
    <w:rsid w:val="00D9221A"/>
    <w:rsid w:val="00E05B35"/>
    <w:rsid w:val="00E24695"/>
    <w:rsid w:val="00EB7EC5"/>
    <w:rsid w:val="00F830A3"/>
    <w:rsid w:val="00F94150"/>
    <w:rsid w:val="00FE1D77"/>
    <w:rsid w:val="00FF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CF3C6"/>
  <w15:docId w15:val="{C9A2153A-294C-4C81-9EAF-C2A2E94F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  <w:ind w:left="425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EAE"/>
    <w:pPr>
      <w:spacing w:after="0" w:line="240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FFFFFF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e">
    <w:name w:val="Domyślne"/>
    <w:qFormat/>
    <w:rsid w:val="001F0EAE"/>
    <w:pPr>
      <w:spacing w:before="160" w:after="0" w:line="288" w:lineRule="auto"/>
      <w:ind w:left="0" w:firstLine="0"/>
      <w:jc w:val="left"/>
    </w:pPr>
    <w:rPr>
      <w:rFonts w:ascii="Helvetica Neue" w:eastAsia="Arial Unicode MS" w:hAnsi="Helvetica Neue" w:cs="Arial Unicode MS"/>
      <w:color w:val="000000"/>
      <w:sz w:val="24"/>
      <w:szCs w:val="24"/>
      <w:u w:color="000000"/>
      <w:lang w:eastAsia="zh-CN" w:bidi="hi-IN"/>
    </w:rPr>
  </w:style>
  <w:style w:type="paragraph" w:styleId="Tekstpodstawowy">
    <w:name w:val="Body Text"/>
    <w:link w:val="TekstpodstawowyZnak"/>
    <w:rsid w:val="00D55630"/>
    <w:pPr>
      <w:spacing w:after="140" w:line="276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55630"/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character" w:customStyle="1" w:styleId="Mocnewyrnione">
    <w:name w:val="Mocne wyróżnione"/>
    <w:qFormat/>
    <w:rsid w:val="00091257"/>
    <w:rPr>
      <w:rFonts w:ascii="Times New Roman" w:hAnsi="Times New Roman"/>
      <w:b/>
      <w:bCs/>
    </w:rPr>
  </w:style>
  <w:style w:type="paragraph" w:customStyle="1" w:styleId="Default">
    <w:name w:val="Default"/>
    <w:qFormat/>
    <w:rsid w:val="00091257"/>
    <w:pPr>
      <w:widowControl w:val="0"/>
      <w:suppressAutoHyphens/>
      <w:spacing w:after="0" w:line="240" w:lineRule="auto"/>
      <w:ind w:left="0" w:firstLine="0"/>
      <w:jc w:val="left"/>
    </w:pPr>
    <w:rPr>
      <w:rFonts w:ascii="Liberation Serif" w:eastAsia="Liberation Serif" w:hAnsi="Liberation Serif" w:cs="Liberation Serif"/>
      <w:color w:val="000000"/>
      <w:sz w:val="24"/>
      <w:szCs w:val="24"/>
      <w:u w:color="000000"/>
      <w:lang w:eastAsia="zh-CN" w:bidi="hi-IN"/>
    </w:rPr>
  </w:style>
  <w:style w:type="paragraph" w:customStyle="1" w:styleId="SWZRozdzia">
    <w:name w:val="SWZ Rozdział"/>
    <w:basedOn w:val="Akapitzlist"/>
    <w:qFormat/>
    <w:rsid w:val="0004682D"/>
    <w:pPr>
      <w:numPr>
        <w:numId w:val="1"/>
      </w:numPr>
      <w:shd w:val="clear" w:color="auto" w:fill="CCC0D9" w:themeFill="accent4" w:themeFillTint="66"/>
      <w:tabs>
        <w:tab w:val="left" w:pos="1008"/>
      </w:tabs>
      <w:jc w:val="both"/>
    </w:pPr>
    <w:rPr>
      <w:rFonts w:eastAsia="Times New Roman" w:cs="Times New Roman"/>
      <w:b/>
      <w:bCs/>
      <w:color w:val="auto"/>
      <w:szCs w:val="24"/>
      <w:lang w:val="pl-PL" w:eastAsia="pl-PL" w:bidi="ar-SA"/>
    </w:rPr>
  </w:style>
  <w:style w:type="paragraph" w:customStyle="1" w:styleId="SWZPunkt">
    <w:name w:val="SWZ Punkt"/>
    <w:basedOn w:val="Akapitzlist"/>
    <w:qFormat/>
    <w:rsid w:val="0004682D"/>
    <w:pPr>
      <w:numPr>
        <w:ilvl w:val="1"/>
        <w:numId w:val="1"/>
      </w:numPr>
      <w:shd w:val="clear" w:color="auto" w:fill="FDE9D9" w:themeFill="accent6" w:themeFillTint="33"/>
      <w:tabs>
        <w:tab w:val="left" w:pos="1008"/>
      </w:tabs>
      <w:jc w:val="both"/>
    </w:pPr>
    <w:rPr>
      <w:rFonts w:eastAsia="Times New Roman" w:cs="Times New Roman"/>
      <w:b/>
      <w:bCs/>
      <w:color w:val="auto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04682D"/>
    <w:pPr>
      <w:ind w:left="720"/>
      <w:contextualSpacing/>
    </w:pPr>
    <w:rPr>
      <w:rFonts w:cs="Mangal"/>
      <w:szCs w:val="21"/>
    </w:rPr>
  </w:style>
  <w:style w:type="paragraph" w:styleId="Nagwek">
    <w:name w:val="header"/>
    <w:basedOn w:val="Normalny"/>
    <w:link w:val="NagwekZnak"/>
    <w:uiPriority w:val="99"/>
    <w:unhideWhenUsed/>
    <w:rsid w:val="00082BF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82BF1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82BF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82BF1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Edyta_Franelak</cp:lastModifiedBy>
  <cp:revision>15</cp:revision>
  <dcterms:created xsi:type="dcterms:W3CDTF">2026-04-23T18:35:00Z</dcterms:created>
  <dcterms:modified xsi:type="dcterms:W3CDTF">2026-04-30T10:19:00Z</dcterms:modified>
</cp:coreProperties>
</file>